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24E18" w14:textId="50CC931D" w:rsidR="009C26AE" w:rsidRDefault="00D01481" w:rsidP="00D01481">
      <w:pPr>
        <w:tabs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sectPr w:rsidR="009C26AE" w:rsidSect="003E5C15">
          <w:pgSz w:w="11906" w:h="16838"/>
          <w:pgMar w:top="1417" w:right="1417" w:bottom="993" w:left="1417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hu-HU"/>
        </w:rPr>
        <w:drawing>
          <wp:inline distT="0" distB="0" distL="0" distR="0" wp14:anchorId="7D308826" wp14:editId="22771A5D">
            <wp:extent cx="5762625" cy="8124825"/>
            <wp:effectExtent l="0" t="0" r="9525" b="9525"/>
            <wp:docPr id="89087695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2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B538A" w14:textId="77777777" w:rsidR="007044CA" w:rsidRPr="007044CA" w:rsidRDefault="007044CA" w:rsidP="007044C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7044CA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lastRenderedPageBreak/>
        <w:t>Tisztelt Képviselő-testület!</w:t>
      </w:r>
    </w:p>
    <w:p w14:paraId="186018DD" w14:textId="77777777" w:rsidR="000B472F" w:rsidRDefault="000B472F" w:rsidP="000B472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</w:p>
    <w:p w14:paraId="68873C41" w14:textId="77777777" w:rsidR="00BB35BE" w:rsidRPr="0000680D" w:rsidRDefault="00BB35BE" w:rsidP="00BB35BE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680D">
        <w:rPr>
          <w:rFonts w:ascii="Times New Roman" w:hAnsi="Times New Roman" w:cs="Times New Roman"/>
          <w:color w:val="000000"/>
          <w:sz w:val="24"/>
          <w:szCs w:val="24"/>
        </w:rPr>
        <w:t xml:space="preserve">Lenti Város Önkormányzata elkötelezett a helyi lakosság életminőségének javítása, az egészségben eltöltött életévek számának növelése, valamint a szépkorúak aktív társadalmi szerepvállalásának támogatása mellett. 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győri </w:t>
      </w:r>
      <w:r w:rsidRPr="0000680D">
        <w:rPr>
          <w:rFonts w:ascii="Times New Roman" w:hAnsi="Times New Roman" w:cs="Times New Roman"/>
          <w:color w:val="000000"/>
          <w:sz w:val="24"/>
          <w:szCs w:val="24"/>
        </w:rPr>
        <w:t xml:space="preserve">Széchenyi István Egyetemhez köthető </w:t>
      </w:r>
      <w:proofErr w:type="spellStart"/>
      <w:r w:rsidRPr="0000680D">
        <w:rPr>
          <w:rFonts w:ascii="Times New Roman" w:hAnsi="Times New Roman" w:cs="Times New Roman"/>
          <w:color w:val="000000"/>
          <w:sz w:val="24"/>
          <w:szCs w:val="24"/>
        </w:rPr>
        <w:t>Rejuniva</w:t>
      </w:r>
      <w:proofErr w:type="spellEnd"/>
      <w:r w:rsidRPr="000068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0680D">
        <w:rPr>
          <w:rFonts w:ascii="Times New Roman" w:hAnsi="Times New Roman" w:cs="Times New Roman"/>
          <w:color w:val="000000"/>
          <w:sz w:val="24"/>
          <w:szCs w:val="24"/>
        </w:rPr>
        <w:t>Longevity</w:t>
      </w:r>
      <w:proofErr w:type="spellEnd"/>
      <w:r w:rsidRPr="0000680D">
        <w:rPr>
          <w:rFonts w:ascii="Times New Roman" w:hAnsi="Times New Roman" w:cs="Times New Roman"/>
          <w:color w:val="000000"/>
          <w:sz w:val="24"/>
          <w:szCs w:val="24"/>
        </w:rPr>
        <w:t xml:space="preserve">+ Kft. megkereséssel fordult </w:t>
      </w:r>
      <w:r>
        <w:rPr>
          <w:rFonts w:ascii="Times New Roman" w:hAnsi="Times New Roman" w:cs="Times New Roman"/>
          <w:color w:val="000000"/>
          <w:sz w:val="24"/>
          <w:szCs w:val="24"/>
        </w:rPr>
        <w:t>Lenti Város Önkormányzatához</w:t>
      </w:r>
      <w:r w:rsidRPr="0000680D">
        <w:rPr>
          <w:rFonts w:ascii="Times New Roman" w:hAnsi="Times New Roman" w:cs="Times New Roman"/>
          <w:color w:val="000000"/>
          <w:sz w:val="24"/>
          <w:szCs w:val="24"/>
        </w:rPr>
        <w:t xml:space="preserve"> egy olyan hosszú távú stratégiai partnerség kialakítása érdekében, amelynek keretében </w:t>
      </w:r>
      <w:r>
        <w:rPr>
          <w:rFonts w:ascii="Times New Roman" w:hAnsi="Times New Roman" w:cs="Times New Roman"/>
          <w:color w:val="000000"/>
          <w:sz w:val="24"/>
          <w:szCs w:val="24"/>
        </w:rPr>
        <w:t>Lenti városa csatlakozhat egy olyan pilot programhoz, amelynek keretében komplex, életminőségfejlesztő programok valósulhatnak meg az aktív, egészséges idősödés érdekében.</w:t>
      </w:r>
    </w:p>
    <w:p w14:paraId="271F88EB" w14:textId="77777777" w:rsidR="00BB35BE" w:rsidRDefault="00BB35BE" w:rsidP="00BB35BE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Lenti </w:t>
      </w:r>
      <w:r w:rsidRPr="00B372B7">
        <w:rPr>
          <w:rFonts w:ascii="Times New Roman" w:hAnsi="Times New Roman" w:cs="Times New Roman"/>
          <w:color w:val="000000"/>
          <w:sz w:val="24"/>
          <w:szCs w:val="24"/>
        </w:rPr>
        <w:t xml:space="preserve">város már eddig is sok tudatos lépést tett az idősbarát, egészségtudatos település irányába. </w:t>
      </w:r>
      <w:r w:rsidRPr="00E56F20">
        <w:rPr>
          <w:rFonts w:ascii="Times New Roman" w:hAnsi="Times New Roman" w:cs="Times New Roman"/>
          <w:sz w:val="24"/>
          <w:szCs w:val="24"/>
        </w:rPr>
        <w:t xml:space="preserve">Lenti Város Önkormányzata Képviselő-testülete a lenti időskorú lakosok érdekeinek védelme, a generációk közötti kapcsolat, szolidaritás erősítése, valamint az önkormányzat és az időskorúak közötti információáramlás biztosítása érdekében - </w:t>
      </w:r>
      <w:r w:rsidRPr="00E56F20"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 xml:space="preserve">konzultatív, véleményező, javaslattevő tevékenységet végző testületként </w:t>
      </w:r>
      <w:r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 xml:space="preserve">– 5/2025.(I.29.) ÖKT. számú határozatával </w:t>
      </w:r>
      <w:r w:rsidRPr="00E56F20">
        <w:rPr>
          <w:rFonts w:ascii="Times New Roman" w:hAnsi="Times New Roman" w:cs="Times New Roman"/>
          <w:sz w:val="24"/>
          <w:szCs w:val="24"/>
        </w:rPr>
        <w:t>2025. február 1. napjával létrehoz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E56F20">
        <w:rPr>
          <w:rFonts w:ascii="Times New Roman" w:hAnsi="Times New Roman" w:cs="Times New Roman"/>
          <w:sz w:val="24"/>
          <w:szCs w:val="24"/>
        </w:rPr>
        <w:t>a Lenti Város Idősügyi Tanácsát.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521B">
        <w:rPr>
          <w:rFonts w:ascii="Times New Roman" w:hAnsi="Times New Roman" w:cs="Times New Roman"/>
          <w:color w:val="000000"/>
          <w:sz w:val="24"/>
          <w:szCs w:val="24"/>
        </w:rPr>
        <w:t>Az Idősügyi Tanács</w:t>
      </w:r>
      <w:r w:rsidRPr="00B372B7">
        <w:rPr>
          <w:rFonts w:ascii="Times New Roman" w:hAnsi="Times New Roman" w:cs="Times New Roman"/>
          <w:color w:val="000000"/>
          <w:sz w:val="24"/>
          <w:szCs w:val="24"/>
        </w:rPr>
        <w:t xml:space="preserve"> és a széles körű idősgondozási hálózat elismertsége országosan is kiemelkedő. </w:t>
      </w:r>
    </w:p>
    <w:p w14:paraId="7FD46A25" w14:textId="77777777" w:rsidR="00BB35BE" w:rsidRPr="0000680D" w:rsidRDefault="00BB35BE" w:rsidP="00BB3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353C">
        <w:rPr>
          <w:rFonts w:ascii="Times New Roman" w:hAnsi="Times New Roman" w:cs="Times New Roman"/>
          <w:sz w:val="24"/>
          <w:szCs w:val="24"/>
        </w:rPr>
        <w:t xml:space="preserve">Lenti Város Önkormányzata csatlakozott a </w:t>
      </w:r>
      <w:proofErr w:type="spellStart"/>
      <w:r w:rsidRPr="0084353C">
        <w:rPr>
          <w:rFonts w:ascii="Times New Roman" w:hAnsi="Times New Roman" w:cs="Times New Roman"/>
          <w:sz w:val="24"/>
          <w:szCs w:val="24"/>
        </w:rPr>
        <w:t>Renewing</w:t>
      </w:r>
      <w:proofErr w:type="spellEnd"/>
      <w:r w:rsidRPr="00843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53C">
        <w:rPr>
          <w:rFonts w:ascii="Times New Roman" w:hAnsi="Times New Roman" w:cs="Times New Roman"/>
          <w:sz w:val="24"/>
          <w:szCs w:val="24"/>
        </w:rPr>
        <w:t>Well-Being</w:t>
      </w:r>
      <w:proofErr w:type="spellEnd"/>
      <w:r w:rsidRPr="0084353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4353C">
        <w:rPr>
          <w:rFonts w:ascii="Times New Roman" w:hAnsi="Times New Roman" w:cs="Times New Roman"/>
          <w:sz w:val="24"/>
          <w:szCs w:val="24"/>
        </w:rPr>
        <w:t>Cross-Border</w:t>
      </w:r>
      <w:proofErr w:type="spellEnd"/>
      <w:r w:rsidRPr="00843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53C">
        <w:rPr>
          <w:rFonts w:ascii="Times New Roman" w:hAnsi="Times New Roman" w:cs="Times New Roman"/>
          <w:sz w:val="24"/>
          <w:szCs w:val="24"/>
        </w:rPr>
        <w:t>Longevity</w:t>
      </w:r>
      <w:proofErr w:type="spellEnd"/>
      <w:r w:rsidRPr="00843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53C">
        <w:rPr>
          <w:rFonts w:ascii="Times New Roman" w:hAnsi="Times New Roman" w:cs="Times New Roman"/>
          <w:sz w:val="24"/>
          <w:szCs w:val="24"/>
        </w:rPr>
        <w:t>Tourism</w:t>
      </w:r>
      <w:proofErr w:type="spellEnd"/>
      <w:r w:rsidRPr="0084353C">
        <w:rPr>
          <w:rFonts w:ascii="Times New Roman" w:hAnsi="Times New Roman" w:cs="Times New Roman"/>
          <w:sz w:val="24"/>
          <w:szCs w:val="24"/>
        </w:rPr>
        <w:t xml:space="preserve"> in Zala and </w:t>
      </w:r>
      <w:proofErr w:type="spellStart"/>
      <w:r w:rsidRPr="0084353C">
        <w:rPr>
          <w:rFonts w:ascii="Times New Roman" w:hAnsi="Times New Roman" w:cs="Times New Roman"/>
          <w:sz w:val="24"/>
          <w:szCs w:val="24"/>
        </w:rPr>
        <w:t>Eastern</w:t>
      </w:r>
      <w:proofErr w:type="spellEnd"/>
      <w:r w:rsidRPr="00843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53C">
        <w:rPr>
          <w:rFonts w:ascii="Times New Roman" w:hAnsi="Times New Roman" w:cs="Times New Roman"/>
          <w:sz w:val="24"/>
          <w:szCs w:val="24"/>
        </w:rPr>
        <w:t>Styria</w:t>
      </w:r>
      <w:proofErr w:type="spellEnd"/>
      <w:r w:rsidRPr="0084353C">
        <w:rPr>
          <w:rFonts w:ascii="Times New Roman" w:hAnsi="Times New Roman" w:cs="Times New Roman"/>
          <w:sz w:val="24"/>
          <w:szCs w:val="24"/>
        </w:rPr>
        <w:t xml:space="preserve"> - A jól-lét megújítása - Határon átnyúló </w:t>
      </w:r>
      <w:proofErr w:type="spellStart"/>
      <w:r w:rsidRPr="0084353C">
        <w:rPr>
          <w:rFonts w:ascii="Times New Roman" w:hAnsi="Times New Roman" w:cs="Times New Roman"/>
          <w:sz w:val="24"/>
          <w:szCs w:val="24"/>
        </w:rPr>
        <w:t>longevity</w:t>
      </w:r>
      <w:proofErr w:type="spellEnd"/>
      <w:r w:rsidRPr="0084353C">
        <w:rPr>
          <w:rFonts w:ascii="Times New Roman" w:hAnsi="Times New Roman" w:cs="Times New Roman"/>
          <w:sz w:val="24"/>
          <w:szCs w:val="24"/>
        </w:rPr>
        <w:t xml:space="preserve"> turizmus Zalában és Kelet-Stájerországban projekthez, amely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84353C">
        <w:rPr>
          <w:rFonts w:ascii="Times New Roman" w:hAnsi="Times New Roman" w:cs="Times New Roman"/>
          <w:sz w:val="24"/>
          <w:szCs w:val="24"/>
        </w:rPr>
        <w:t xml:space="preserve">ek </w:t>
      </w:r>
      <w:r w:rsidRPr="0084353C">
        <w:rPr>
          <w:rFonts w:ascii="Times New Roman" w:hAnsi="Times New Roman" w:cs="Times New Roman"/>
          <w:bCs/>
          <w:sz w:val="24"/>
          <w:szCs w:val="24"/>
        </w:rPr>
        <w:t xml:space="preserve">átfogó célja egy határon átnyúló </w:t>
      </w:r>
      <w:proofErr w:type="spellStart"/>
      <w:r w:rsidRPr="0084353C">
        <w:rPr>
          <w:rFonts w:ascii="Times New Roman" w:hAnsi="Times New Roman" w:cs="Times New Roman"/>
          <w:bCs/>
          <w:sz w:val="24"/>
          <w:szCs w:val="24"/>
        </w:rPr>
        <w:t>rebranding</w:t>
      </w:r>
      <w:proofErr w:type="spellEnd"/>
      <w:r w:rsidRPr="0084353C">
        <w:rPr>
          <w:rFonts w:ascii="Times New Roman" w:hAnsi="Times New Roman" w:cs="Times New Roman"/>
          <w:bCs/>
          <w:sz w:val="24"/>
          <w:szCs w:val="24"/>
        </w:rPr>
        <w:t xml:space="preserve"> kezdeményezés megvalósítása, amely Zalát és Kelet-Stájerországot hosszabb élettartamot célzó (</w:t>
      </w:r>
      <w:proofErr w:type="spellStart"/>
      <w:r w:rsidRPr="0084353C">
        <w:rPr>
          <w:rFonts w:ascii="Times New Roman" w:hAnsi="Times New Roman" w:cs="Times New Roman"/>
          <w:bCs/>
          <w:sz w:val="24"/>
          <w:szCs w:val="24"/>
        </w:rPr>
        <w:t>longevity</w:t>
      </w:r>
      <w:proofErr w:type="spellEnd"/>
      <w:r w:rsidRPr="0084353C">
        <w:rPr>
          <w:rFonts w:ascii="Times New Roman" w:hAnsi="Times New Roman" w:cs="Times New Roman"/>
          <w:bCs/>
          <w:sz w:val="24"/>
          <w:szCs w:val="24"/>
        </w:rPr>
        <w:t>) desztinációként pozícionálja. A megközelítés ötvözi a megelőző egészségmegőrzést, az aktív kikapcsolódást, a táplálkozást, a mentális jóllétet, a kulturális elmélyülést és a közösségi élményeket. A határon átnyúló, hosszú élettel kapcsolatos turisztikai stratégia közös kidolgozásával és tesztelésével a projekt olyan versenyképes identitást kíván létrehozni, amelyet egyik régió sem tudna önállóan elérni. Ez az átalakulás javítja a kisebb desztinációk piaci pozícióját, növeli a látogatók számát szélesebb célcsoportokból, és mélyebben integrálja az egészség- és jólléti turizmust a helyi gazdaságokba.</w:t>
      </w:r>
    </w:p>
    <w:p w14:paraId="12F91849" w14:textId="77777777" w:rsidR="00BB35BE" w:rsidRPr="0084353C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Lenti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Város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Önkormányzata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Képviselő-testülete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385/2025. (XII.17.) ÖKT.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számú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határozatával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csatlakozott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Kék Zóna Projekt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mintaváros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programhoz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amelynek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céljai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mérhető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egészségjavulás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: 1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éves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program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alatt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résztvevők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egészségi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állapotának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javítása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kezdeti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és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záró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mérésekkel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igazolva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életmódváltás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egyszerű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fenntartható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szokások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kialakítása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táplálkozás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mozgás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közösség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egészségtudatos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magatartás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széles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körű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elterjesztése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minden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generációban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közösségépítés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a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település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társadalmi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kohéziójának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erősítése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jó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gyakorlat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kialakítása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amely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országosan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is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adaptálható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a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település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ellátórendszere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egészségügy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szociális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gondozás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) ne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terhelődjön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túl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az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öregedés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természetes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következményeként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hanem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lakosság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minél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tovább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maradjon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egészséges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és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önellátó</w:t>
      </w:r>
      <w:proofErr w:type="spellEnd"/>
      <w:r w:rsidRPr="0084353C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79257252" w14:textId="77777777" w:rsidR="00BB35BE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7FE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Lenti kiváló adottságokkal (gyógyvíz, tiszta levegő) rendelkezik ahhoz, hogy a REJUNIVA szakmai támogatásával </w:t>
      </w:r>
      <w:r>
        <w:rPr>
          <w:rFonts w:ascii="Times New Roman" w:hAnsi="Times New Roman" w:cs="Times New Roman"/>
          <w:color w:val="000000"/>
          <w:sz w:val="24"/>
          <w:szCs w:val="24"/>
        </w:rPr>
        <w:t>minél szélesebb palettán tudja támogatni az idősödő lakosság fizikai és mentális egészségét az aktívan töltött nyugdíjas évek érdekében.</w:t>
      </w:r>
    </w:p>
    <w:p w14:paraId="2C9FB0C5" w14:textId="77777777" w:rsidR="00BB35BE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Rejuniva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Longevity+ program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azoknak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szól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akik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nem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törődnek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életkorukkal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és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belevágnak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életük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egy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újabb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nagy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kalandjába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aktív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egészséges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időskori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évtizedekbe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rejuniva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Longevity+ program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olyan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közösség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amely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arra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ösztönzi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idősödő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generációkat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hogy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használják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ki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életkorukból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adódó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lehetőségeket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14:paraId="054D4E83" w14:textId="77777777" w:rsidR="00BB35BE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680D">
        <w:rPr>
          <w:rFonts w:ascii="Times New Roman" w:hAnsi="Times New Roman" w:cs="Times New Roman"/>
          <w:color w:val="000000"/>
          <w:sz w:val="24"/>
          <w:szCs w:val="24"/>
        </w:rPr>
        <w:t xml:space="preserve">A projekt célja </w:t>
      </w:r>
      <w:r>
        <w:rPr>
          <w:rFonts w:ascii="Times New Roman" w:hAnsi="Times New Roman" w:cs="Times New Roman"/>
          <w:color w:val="000000"/>
          <w:sz w:val="24"/>
          <w:szCs w:val="24"/>
        </w:rPr>
        <w:t>az 55-65 év feletti korosztály számára a - helyi civil szervezetekkel történő együttműködés keretében – egy „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Szinédzser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Autonómia” közösségi modell működtetése, amely egyszerre hasznos a település közössége, az egyén, és családja számára is, miközben fizikailag és szellemileg is karbantartja magát.</w:t>
      </w:r>
    </w:p>
    <w:p w14:paraId="01C99C02" w14:textId="77777777" w:rsidR="00BB35BE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 REJUNIVA Kft. a projekt megvalósulásához biztosítja az alábbiakat:</w:t>
      </w:r>
    </w:p>
    <w:p w14:paraId="2E72B6D8" w14:textId="77777777" w:rsidR="00BB35BE" w:rsidRDefault="00BB35BE" w:rsidP="00BB35BE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Módszertani hátteret biztosít a </w:t>
      </w:r>
      <w:proofErr w:type="spellStart"/>
      <w:r>
        <w:rPr>
          <w:rFonts w:ascii="Times New Roman" w:hAnsi="Times New Roman" w:cs="Times New Roman"/>
          <w:color w:val="000000"/>
        </w:rPr>
        <w:t>szinédzser</w:t>
      </w:r>
      <w:proofErr w:type="spellEnd"/>
      <w:r>
        <w:rPr>
          <w:rFonts w:ascii="Times New Roman" w:hAnsi="Times New Roman" w:cs="Times New Roman"/>
          <w:color w:val="000000"/>
        </w:rPr>
        <w:t xml:space="preserve"> aktivitás működéséhez;</w:t>
      </w:r>
    </w:p>
    <w:p w14:paraId="01DD4634" w14:textId="77777777" w:rsidR="00BB35BE" w:rsidRDefault="00BB35BE" w:rsidP="00BB35BE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Együttműködik a helyi egyesületekkel, </w:t>
      </w:r>
      <w:r w:rsidRPr="0053064A">
        <w:rPr>
          <w:rFonts w:ascii="Times New Roman" w:hAnsi="Times New Roman" w:cs="Times New Roman"/>
          <w:color w:val="000000"/>
        </w:rPr>
        <w:t>amely</w:t>
      </w:r>
      <w:r>
        <w:rPr>
          <w:rFonts w:ascii="Times New Roman" w:hAnsi="Times New Roman" w:cs="Times New Roman"/>
          <w:color w:val="000000"/>
        </w:rPr>
        <w:t>ek</w:t>
      </w:r>
      <w:r w:rsidRPr="0053064A">
        <w:rPr>
          <w:rFonts w:ascii="Times New Roman" w:hAnsi="Times New Roman" w:cs="Times New Roman"/>
          <w:color w:val="000000"/>
        </w:rPr>
        <w:t xml:space="preserve"> alkalmas</w:t>
      </w:r>
      <w:r>
        <w:rPr>
          <w:rFonts w:ascii="Times New Roman" w:hAnsi="Times New Roman" w:cs="Times New Roman"/>
          <w:color w:val="000000"/>
        </w:rPr>
        <w:t>ak</w:t>
      </w:r>
      <w:r w:rsidRPr="0053064A">
        <w:rPr>
          <w:rFonts w:ascii="Times New Roman" w:hAnsi="Times New Roman" w:cs="Times New Roman"/>
          <w:color w:val="000000"/>
        </w:rPr>
        <w:t xml:space="preserve"> a </w:t>
      </w:r>
      <w:proofErr w:type="spellStart"/>
      <w:r w:rsidRPr="0053064A">
        <w:rPr>
          <w:rFonts w:ascii="Times New Roman" w:hAnsi="Times New Roman" w:cs="Times New Roman"/>
          <w:color w:val="000000"/>
        </w:rPr>
        <w:t>Szinédzser</w:t>
      </w:r>
      <w:proofErr w:type="spellEnd"/>
      <w:r w:rsidRPr="0053064A">
        <w:rPr>
          <w:rFonts w:ascii="Times New Roman" w:hAnsi="Times New Roman" w:cs="Times New Roman"/>
          <w:color w:val="000000"/>
        </w:rPr>
        <w:t xml:space="preserve"> Autonómia Közösség aktivitás befogadására és gondozására</w:t>
      </w:r>
      <w:r>
        <w:rPr>
          <w:rFonts w:ascii="Times New Roman" w:hAnsi="Times New Roman" w:cs="Times New Roman"/>
          <w:color w:val="000000"/>
        </w:rPr>
        <w:t>;</w:t>
      </w:r>
    </w:p>
    <w:p w14:paraId="20DAF92E" w14:textId="77777777" w:rsidR="00BB35BE" w:rsidRDefault="00BB35BE" w:rsidP="00BB35BE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Nyílt napot szervez;</w:t>
      </w:r>
    </w:p>
    <w:p w14:paraId="0B962DB6" w14:textId="77777777" w:rsidR="00BB35BE" w:rsidRDefault="00BB35BE" w:rsidP="00BB35BE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Módszertani támogatást nyújt az önkormányzat számára a SZENIOR AVATÁS rendezvény megvalósításához;</w:t>
      </w:r>
    </w:p>
    <w:p w14:paraId="1B645AFD" w14:textId="77777777" w:rsidR="00BB35BE" w:rsidRDefault="00BB35BE" w:rsidP="00BB35BE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Együttműködik az önkormányzat intézményrendszerében és az együttműködésbe bevonható vállalkozások közreműködésével a nyugdíj utáni életszakaszra készülő korosztály tudatos felkészítésében;</w:t>
      </w:r>
    </w:p>
    <w:p w14:paraId="74035467" w14:textId="77777777" w:rsidR="00BB35BE" w:rsidRDefault="00BB35BE" w:rsidP="00BB35BE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 w:rsidRPr="0053064A">
        <w:rPr>
          <w:rFonts w:ascii="Times New Roman" w:hAnsi="Times New Roman" w:cs="Times New Roman"/>
          <w:color w:val="000000"/>
        </w:rPr>
        <w:t xml:space="preserve">Igény esetén projekt szervezővel </w:t>
      </w:r>
      <w:r>
        <w:rPr>
          <w:rFonts w:ascii="Times New Roman" w:hAnsi="Times New Roman" w:cs="Times New Roman"/>
          <w:color w:val="000000"/>
        </w:rPr>
        <w:t>áll a program mellé;</w:t>
      </w:r>
    </w:p>
    <w:p w14:paraId="3EC9F1F9" w14:textId="77777777" w:rsidR="00BB35BE" w:rsidRDefault="00BB35BE" w:rsidP="00BB35BE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Működését eszközökkel és programokkal támogatja;</w:t>
      </w:r>
    </w:p>
    <w:p w14:paraId="6454AF5A" w14:textId="77777777" w:rsidR="00BB35BE" w:rsidRPr="00324E58" w:rsidRDefault="00BB35BE" w:rsidP="00BB35BE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Közreműködik a Kék Zóna hatás kiváltására alkalmas befektetési koncepció kialakításában és igény esetén tisztázandó díjazás esetén előállítja a koncepcióra épülő szakmai tanulmányt.</w:t>
      </w:r>
    </w:p>
    <w:p w14:paraId="1FD7FDFE" w14:textId="77777777" w:rsidR="00BB35BE" w:rsidRPr="00CA4D75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4D75">
        <w:rPr>
          <w:rFonts w:ascii="Times New Roman" w:hAnsi="Times New Roman" w:cs="Times New Roman"/>
          <w:color w:val="000000"/>
          <w:sz w:val="24"/>
          <w:szCs w:val="24"/>
        </w:rPr>
        <w:t>A Projekt megvalósításához Lenti Város Önkormányzat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CA4D75">
        <w:rPr>
          <w:rFonts w:ascii="Times New Roman" w:hAnsi="Times New Roman" w:cs="Times New Roman"/>
          <w:color w:val="000000"/>
          <w:sz w:val="24"/>
          <w:szCs w:val="24"/>
        </w:rPr>
        <w:t xml:space="preserve"> az alábbi</w:t>
      </w:r>
      <w:r>
        <w:rPr>
          <w:rFonts w:ascii="Times New Roman" w:hAnsi="Times New Roman" w:cs="Times New Roman"/>
          <w:color w:val="000000"/>
          <w:sz w:val="24"/>
          <w:szCs w:val="24"/>
        </w:rPr>
        <w:t>akat vállalja</w:t>
      </w:r>
      <w:r w:rsidRPr="00CA4D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C37BB23" w14:textId="77777777" w:rsidR="00BB35BE" w:rsidRDefault="00BB35BE" w:rsidP="00BB35BE">
      <w:pPr>
        <w:pStyle w:val="Listaszerbekezds"/>
        <w:numPr>
          <w:ilvl w:val="0"/>
          <w:numId w:val="4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Stratégiai együttműködő partnerként bevonja Lenti Város Idősügyi Tanácsát;</w:t>
      </w:r>
    </w:p>
    <w:p w14:paraId="4112FA97" w14:textId="77777777" w:rsidR="00BB35BE" w:rsidRDefault="00BB35BE" w:rsidP="00BB35BE">
      <w:pPr>
        <w:pStyle w:val="Listaszerbekezds"/>
        <w:numPr>
          <w:ilvl w:val="0"/>
          <w:numId w:val="4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Biztosítja a támogató tevékenységét a projekt és a közösségi modell működésével kapcsolatban;</w:t>
      </w:r>
    </w:p>
    <w:p w14:paraId="10245AA2" w14:textId="77777777" w:rsidR="00BB35BE" w:rsidRDefault="00BB35BE" w:rsidP="00BB35BE">
      <w:pPr>
        <w:pStyle w:val="Listaszerbekezds"/>
        <w:numPr>
          <w:ilvl w:val="0"/>
          <w:numId w:val="4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Közreműködik a célcsoport elérésekben;</w:t>
      </w:r>
    </w:p>
    <w:p w14:paraId="5DB5C248" w14:textId="77777777" w:rsidR="00BB35BE" w:rsidRDefault="00BB35BE" w:rsidP="00BB35BE">
      <w:pPr>
        <w:pStyle w:val="Listaszerbekezds"/>
        <w:numPr>
          <w:ilvl w:val="0"/>
          <w:numId w:val="4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Lehetőségei függvényében keresi azokat a feladatokat, amelyeket a közösségi modell tagjai teljesíthetnek és amelyekért támogatást/javadalmazást tud nyújtani (szociális vagy </w:t>
      </w:r>
      <w:r>
        <w:rPr>
          <w:rFonts w:ascii="Times New Roman" w:hAnsi="Times New Roman" w:cs="Times New Roman"/>
          <w:color w:val="000000"/>
        </w:rPr>
        <w:lastRenderedPageBreak/>
        <w:t>városüzemeltetési, vagy városi hagyományok ápolásával összefüggő rendezvény szervezési stb. feladatok);</w:t>
      </w:r>
    </w:p>
    <w:p w14:paraId="20EB1E4C" w14:textId="77777777" w:rsidR="00BB35BE" w:rsidRDefault="00BB35BE" w:rsidP="00BB35BE">
      <w:pPr>
        <w:pStyle w:val="Listaszerbekezds"/>
        <w:numPr>
          <w:ilvl w:val="0"/>
          <w:numId w:val="4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Bevonja a Kék Zóna hatás kiváltására alkalmas településfejlesztési befektető attraktív koncepció kialakításába;</w:t>
      </w:r>
    </w:p>
    <w:p w14:paraId="76F610CA" w14:textId="77777777" w:rsidR="00BB35BE" w:rsidRDefault="00BB35BE" w:rsidP="00BB35BE">
      <w:pPr>
        <w:pStyle w:val="Listaszerbekezds"/>
        <w:numPr>
          <w:ilvl w:val="0"/>
          <w:numId w:val="4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Közreműködik a </w:t>
      </w:r>
      <w:proofErr w:type="spellStart"/>
      <w:r>
        <w:rPr>
          <w:rFonts w:ascii="Times New Roman" w:hAnsi="Times New Roman" w:cs="Times New Roman"/>
          <w:color w:val="000000"/>
        </w:rPr>
        <w:t>Rejuniva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Longevity</w:t>
      </w:r>
      <w:proofErr w:type="spellEnd"/>
      <w:r>
        <w:rPr>
          <w:rFonts w:ascii="Times New Roman" w:hAnsi="Times New Roman" w:cs="Times New Roman"/>
          <w:color w:val="000000"/>
        </w:rPr>
        <w:t>+ nyílt nap megrendezésében;</w:t>
      </w:r>
    </w:p>
    <w:p w14:paraId="58EF04A6" w14:textId="77777777" w:rsidR="00BB35BE" w:rsidRDefault="00BB35BE" w:rsidP="00BB35BE">
      <w:pPr>
        <w:pStyle w:val="Listaszerbekezds"/>
        <w:numPr>
          <w:ilvl w:val="0"/>
          <w:numId w:val="4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Szervezi az önkormányzat intézményrendszerében és az együttműködésbe bevonható vállalkozások közreműködésével a nyugdíj utáni életszakaszra készülő R-2 korosztály elérését;</w:t>
      </w:r>
    </w:p>
    <w:p w14:paraId="64924A77" w14:textId="77777777" w:rsidR="00BB35BE" w:rsidRPr="0053064A" w:rsidRDefault="00BB35BE" w:rsidP="00BB35BE">
      <w:pPr>
        <w:pStyle w:val="Listaszerbekezds"/>
        <w:numPr>
          <w:ilvl w:val="0"/>
          <w:numId w:val="4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 w:rsidRPr="0053064A">
        <w:rPr>
          <w:rFonts w:ascii="Times New Roman" w:hAnsi="Times New Roman" w:cs="Times New Roman"/>
          <w:color w:val="000000"/>
        </w:rPr>
        <w:t>Az önkormányzati ingatlanok közül az alábbi ingatlanok</w:t>
      </w:r>
      <w:r>
        <w:rPr>
          <w:rFonts w:ascii="Times New Roman" w:hAnsi="Times New Roman" w:cs="Times New Roman"/>
          <w:color w:val="000000"/>
        </w:rPr>
        <w:t>ban lévő</w:t>
      </w:r>
      <w:r w:rsidRPr="0053064A">
        <w:rPr>
          <w:rFonts w:ascii="Times New Roman" w:hAnsi="Times New Roman" w:cs="Times New Roman"/>
          <w:color w:val="000000"/>
        </w:rPr>
        <w:t xml:space="preserve"> valamely</w:t>
      </w:r>
      <w:r>
        <w:rPr>
          <w:rFonts w:ascii="Times New Roman" w:hAnsi="Times New Roman" w:cs="Times New Roman"/>
          <w:color w:val="000000"/>
        </w:rPr>
        <w:t xml:space="preserve"> helyiséget</w:t>
      </w:r>
      <w:r w:rsidRPr="0053064A">
        <w:rPr>
          <w:rFonts w:ascii="Times New Roman" w:hAnsi="Times New Roman" w:cs="Times New Roman"/>
          <w:color w:val="000000"/>
        </w:rPr>
        <w:t xml:space="preserve"> – a feltételek külön egyeztetése mellett – díjtalanul eseti használatra átengedi a </w:t>
      </w:r>
      <w:r>
        <w:rPr>
          <w:rFonts w:ascii="Times New Roman" w:hAnsi="Times New Roman" w:cs="Times New Roman"/>
          <w:color w:val="000000"/>
        </w:rPr>
        <w:t>program</w:t>
      </w:r>
      <w:r w:rsidRPr="0053064A">
        <w:rPr>
          <w:rFonts w:ascii="Times New Roman" w:hAnsi="Times New Roman" w:cs="Times New Roman"/>
          <w:color w:val="000000"/>
        </w:rPr>
        <w:t xml:space="preserve"> számára:</w:t>
      </w:r>
    </w:p>
    <w:p w14:paraId="5B3FA23A" w14:textId="77777777" w:rsidR="00BB35BE" w:rsidRPr="0053064A" w:rsidRDefault="00BB35BE" w:rsidP="00BB35BE">
      <w:pPr>
        <w:pStyle w:val="Listaszerbekezds"/>
        <w:numPr>
          <w:ilvl w:val="1"/>
          <w:numId w:val="8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 w:rsidRPr="0053064A">
        <w:rPr>
          <w:rFonts w:ascii="Times New Roman" w:hAnsi="Times New Roman" w:cs="Times New Roman"/>
          <w:color w:val="000000"/>
        </w:rPr>
        <w:t>Városi Művelődési Központ Lenti</w:t>
      </w:r>
      <w:r>
        <w:rPr>
          <w:rFonts w:ascii="Times New Roman" w:hAnsi="Times New Roman" w:cs="Times New Roman"/>
          <w:color w:val="000000"/>
        </w:rPr>
        <w:t>,</w:t>
      </w:r>
    </w:p>
    <w:p w14:paraId="333F7399" w14:textId="77777777" w:rsidR="00BB35BE" w:rsidRPr="0053064A" w:rsidRDefault="00BB35BE" w:rsidP="00BB35BE">
      <w:pPr>
        <w:pStyle w:val="Listaszerbekezds"/>
        <w:numPr>
          <w:ilvl w:val="1"/>
          <w:numId w:val="8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 w:rsidRPr="0053064A">
        <w:rPr>
          <w:rFonts w:ascii="Times New Roman" w:hAnsi="Times New Roman" w:cs="Times New Roman"/>
          <w:color w:val="000000"/>
        </w:rPr>
        <w:t>Városi Könyvtár Lenti</w:t>
      </w:r>
      <w:r>
        <w:rPr>
          <w:rFonts w:ascii="Times New Roman" w:hAnsi="Times New Roman" w:cs="Times New Roman"/>
          <w:color w:val="000000"/>
        </w:rPr>
        <w:t>,</w:t>
      </w:r>
    </w:p>
    <w:p w14:paraId="244276F8" w14:textId="77777777" w:rsidR="00BB35BE" w:rsidRPr="0053064A" w:rsidRDefault="00BB35BE" w:rsidP="00BB35BE">
      <w:pPr>
        <w:pStyle w:val="Listaszerbekezds"/>
        <w:numPr>
          <w:ilvl w:val="1"/>
          <w:numId w:val="8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proofErr w:type="spellStart"/>
      <w:r w:rsidRPr="0053064A">
        <w:rPr>
          <w:rFonts w:ascii="Times New Roman" w:hAnsi="Times New Roman" w:cs="Times New Roman"/>
          <w:color w:val="000000"/>
        </w:rPr>
        <w:t>Bárszentmihályfai</w:t>
      </w:r>
      <w:proofErr w:type="spellEnd"/>
      <w:r w:rsidRPr="0053064A">
        <w:rPr>
          <w:rFonts w:ascii="Times New Roman" w:hAnsi="Times New Roman" w:cs="Times New Roman"/>
          <w:color w:val="000000"/>
        </w:rPr>
        <w:t xml:space="preserve"> Művelődési Ház</w:t>
      </w:r>
      <w:r>
        <w:rPr>
          <w:rFonts w:ascii="Times New Roman" w:hAnsi="Times New Roman" w:cs="Times New Roman"/>
          <w:color w:val="000000"/>
        </w:rPr>
        <w:t>,</w:t>
      </w:r>
    </w:p>
    <w:p w14:paraId="24DADF63" w14:textId="77777777" w:rsidR="00BB35BE" w:rsidRPr="0053064A" w:rsidRDefault="00BB35BE" w:rsidP="00BB35BE">
      <w:pPr>
        <w:pStyle w:val="Listaszerbekezds"/>
        <w:numPr>
          <w:ilvl w:val="1"/>
          <w:numId w:val="8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 w:rsidRPr="0053064A">
        <w:rPr>
          <w:rFonts w:ascii="Times New Roman" w:hAnsi="Times New Roman" w:cs="Times New Roman"/>
          <w:color w:val="000000"/>
        </w:rPr>
        <w:t>Lentikápolnai Művelődési Ház</w:t>
      </w:r>
      <w:r>
        <w:rPr>
          <w:rFonts w:ascii="Times New Roman" w:hAnsi="Times New Roman" w:cs="Times New Roman"/>
          <w:color w:val="000000"/>
        </w:rPr>
        <w:t>,</w:t>
      </w:r>
    </w:p>
    <w:p w14:paraId="7BB8A3E4" w14:textId="77777777" w:rsidR="00BB35BE" w:rsidRPr="0053064A" w:rsidRDefault="00BB35BE" w:rsidP="00BB35BE">
      <w:pPr>
        <w:pStyle w:val="Listaszerbekezds"/>
        <w:numPr>
          <w:ilvl w:val="1"/>
          <w:numId w:val="8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 w:rsidRPr="0053064A">
        <w:rPr>
          <w:rFonts w:ascii="Times New Roman" w:hAnsi="Times New Roman" w:cs="Times New Roman"/>
          <w:color w:val="000000"/>
        </w:rPr>
        <w:t>Lentiszombathelyi Művelődési Otthon</w:t>
      </w:r>
      <w:r>
        <w:rPr>
          <w:rFonts w:ascii="Times New Roman" w:hAnsi="Times New Roman" w:cs="Times New Roman"/>
          <w:color w:val="000000"/>
        </w:rPr>
        <w:t>,</w:t>
      </w:r>
    </w:p>
    <w:p w14:paraId="7574543E" w14:textId="77777777" w:rsidR="00BB35BE" w:rsidRPr="0053064A" w:rsidRDefault="00BB35BE" w:rsidP="00BB35BE">
      <w:pPr>
        <w:pStyle w:val="Listaszerbekezds"/>
        <w:numPr>
          <w:ilvl w:val="1"/>
          <w:numId w:val="8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proofErr w:type="spellStart"/>
      <w:r w:rsidRPr="0053064A">
        <w:rPr>
          <w:rFonts w:ascii="Times New Roman" w:hAnsi="Times New Roman" w:cs="Times New Roman"/>
          <w:color w:val="000000"/>
        </w:rPr>
        <w:t>Máhomfai</w:t>
      </w:r>
      <w:proofErr w:type="spellEnd"/>
      <w:r w:rsidRPr="0053064A">
        <w:rPr>
          <w:rFonts w:ascii="Times New Roman" w:hAnsi="Times New Roman" w:cs="Times New Roman"/>
          <w:color w:val="000000"/>
        </w:rPr>
        <w:t xml:space="preserve"> Művelődési Otthon</w:t>
      </w:r>
      <w:r>
        <w:rPr>
          <w:rFonts w:ascii="Times New Roman" w:hAnsi="Times New Roman" w:cs="Times New Roman"/>
          <w:color w:val="000000"/>
        </w:rPr>
        <w:t>,</w:t>
      </w:r>
    </w:p>
    <w:p w14:paraId="0AD0B674" w14:textId="77777777" w:rsidR="00BB35BE" w:rsidRPr="0053064A" w:rsidRDefault="00BB35BE" w:rsidP="00BB35BE">
      <w:pPr>
        <w:pStyle w:val="Listaszerbekezds"/>
        <w:numPr>
          <w:ilvl w:val="1"/>
          <w:numId w:val="8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proofErr w:type="spellStart"/>
      <w:r w:rsidRPr="0053064A">
        <w:rPr>
          <w:rFonts w:ascii="Times New Roman" w:hAnsi="Times New Roman" w:cs="Times New Roman"/>
          <w:color w:val="000000"/>
        </w:rPr>
        <w:t>Mumori</w:t>
      </w:r>
      <w:proofErr w:type="spellEnd"/>
      <w:r w:rsidRPr="0053064A">
        <w:rPr>
          <w:rFonts w:ascii="Times New Roman" w:hAnsi="Times New Roman" w:cs="Times New Roman"/>
          <w:color w:val="000000"/>
        </w:rPr>
        <w:t xml:space="preserve"> Művelődési Ház</w:t>
      </w:r>
      <w:r>
        <w:rPr>
          <w:rFonts w:ascii="Times New Roman" w:hAnsi="Times New Roman" w:cs="Times New Roman"/>
          <w:color w:val="000000"/>
        </w:rPr>
        <w:t>.</w:t>
      </w:r>
    </w:p>
    <w:p w14:paraId="03F43139" w14:textId="77777777" w:rsidR="00BB35BE" w:rsidRPr="0053064A" w:rsidRDefault="00BB35BE" w:rsidP="00BB35BE">
      <w:pPr>
        <w:pStyle w:val="Listaszerbekezds"/>
        <w:numPr>
          <w:ilvl w:val="0"/>
          <w:numId w:val="4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</w:rPr>
      </w:pPr>
      <w:r w:rsidRPr="0053064A">
        <w:rPr>
          <w:rFonts w:ascii="Times New Roman" w:hAnsi="Times New Roman" w:cs="Times New Roman"/>
          <w:color w:val="000000"/>
        </w:rPr>
        <w:t xml:space="preserve">Lehetőséget biztosít térítésmentesen a </w:t>
      </w:r>
      <w:r>
        <w:rPr>
          <w:rFonts w:ascii="Times New Roman" w:hAnsi="Times New Roman" w:cs="Times New Roman"/>
          <w:color w:val="000000"/>
        </w:rPr>
        <w:t>közösségi modelle</w:t>
      </w:r>
      <w:r w:rsidRPr="0053064A">
        <w:rPr>
          <w:rFonts w:ascii="Times New Roman" w:hAnsi="Times New Roman" w:cs="Times New Roman"/>
          <w:color w:val="000000"/>
        </w:rPr>
        <w:t>l kapcsolatos anyagok sokszorosítására, nyomtatására a Városi Művelődési Központ Lenti intézmény közreműködésével.</w:t>
      </w:r>
    </w:p>
    <w:p w14:paraId="4A110A35" w14:textId="77777777" w:rsidR="00BB35BE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 Stratégiai együttműködési megállapodás az előterjesztés 1. számú mellékletét képezi.</w:t>
      </w:r>
    </w:p>
    <w:p w14:paraId="0AC17D6E" w14:textId="77777777" w:rsidR="00BB35BE" w:rsidRPr="00357095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7095">
        <w:rPr>
          <w:rFonts w:ascii="Times New Roman" w:hAnsi="Times New Roman" w:cs="Times New Roman"/>
          <w:color w:val="000000"/>
          <w:sz w:val="24"/>
          <w:szCs w:val="24"/>
        </w:rPr>
        <w:t xml:space="preserve">Lenti már rendelkezik azokkal az alapokkal és hagyományokkal - gyógyhely minősítés, gyógyvíz, modern egészségügyi infrastruktúra, az aktív idősgondozás, természeti környezet, mozgás kultúra, közösségi értékek -, amik a várost a hosszú és jó életminőségben eltöltött élet fellegvárává teszik. </w:t>
      </w:r>
    </w:p>
    <w:p w14:paraId="3BF5A733" w14:textId="77777777" w:rsidR="00BB35BE" w:rsidRPr="00357095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7095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Rejuniva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Longevity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Pr="00357095">
        <w:rPr>
          <w:rFonts w:ascii="Times New Roman" w:hAnsi="Times New Roman" w:cs="Times New Roman"/>
          <w:color w:val="000000"/>
          <w:sz w:val="24"/>
          <w:szCs w:val="24"/>
        </w:rPr>
        <w:t xml:space="preserve"> pro</w:t>
      </w:r>
      <w:r>
        <w:rPr>
          <w:rFonts w:ascii="Times New Roman" w:hAnsi="Times New Roman" w:cs="Times New Roman"/>
          <w:color w:val="000000"/>
          <w:sz w:val="24"/>
          <w:szCs w:val="24"/>
        </w:rPr>
        <w:t>gramhoz</w:t>
      </w:r>
      <w:r w:rsidRPr="00357095">
        <w:rPr>
          <w:rFonts w:ascii="Times New Roman" w:hAnsi="Times New Roman" w:cs="Times New Roman"/>
          <w:color w:val="000000"/>
          <w:sz w:val="24"/>
          <w:szCs w:val="24"/>
        </w:rPr>
        <w:t xml:space="preserve"> való részvétel tovább erősíti Lenti pozícióját, mint egészségtudatos, élhető, idősbarát város, valamint hozzájárul ahhoz, hogy az emberek minél több évet töltsenek jó egészségben, aktívan, méltóságteljes körülmények között. </w:t>
      </w:r>
    </w:p>
    <w:p w14:paraId="5A1C18E2" w14:textId="77777777" w:rsidR="00BB35BE" w:rsidRPr="007044CA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44CA">
        <w:rPr>
          <w:rFonts w:ascii="Times New Roman" w:hAnsi="Times New Roman" w:cs="Times New Roman"/>
          <w:color w:val="000000"/>
          <w:sz w:val="24"/>
          <w:szCs w:val="24"/>
        </w:rPr>
        <w:t>Az előterjesztést az Egészségügyi és Szociális Bizottság a Képviselő-testület üléséig megtárgyalja, véleménye a Képviselő-testület ülésén kerül ismertetésre.</w:t>
      </w:r>
    </w:p>
    <w:p w14:paraId="02F36947" w14:textId="77777777" w:rsidR="00BB35BE" w:rsidRPr="007044CA" w:rsidRDefault="00BB35BE" w:rsidP="00BB35BE">
      <w:pPr>
        <w:autoSpaceDE w:val="0"/>
        <w:autoSpaceDN w:val="0"/>
        <w:adjustRightInd w:val="0"/>
        <w:spacing w:after="120" w:line="360" w:lineRule="auto"/>
        <w:ind w:right="1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44CA">
        <w:rPr>
          <w:rFonts w:ascii="Times New Roman" w:hAnsi="Times New Roman" w:cs="Times New Roman"/>
          <w:color w:val="000000"/>
          <w:sz w:val="24"/>
          <w:szCs w:val="24"/>
        </w:rPr>
        <w:t>Kérem a Tisztelt Képviselő-testületet, hogy az előterjesztést megvitatni és a határozati javaslatot elfogadni szíveskedjen.</w:t>
      </w:r>
    </w:p>
    <w:p w14:paraId="4F1A6DBB" w14:textId="77777777" w:rsidR="00BB35BE" w:rsidRDefault="00BB35BE" w:rsidP="00BB35BE">
      <w:p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F08DD4" w14:textId="77777777" w:rsidR="00BB35BE" w:rsidRDefault="00BB35BE" w:rsidP="00BB35BE">
      <w:pPr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194">
        <w:rPr>
          <w:rFonts w:ascii="Times New Roman" w:hAnsi="Times New Roman" w:cs="Times New Roman"/>
          <w:b/>
          <w:sz w:val="24"/>
          <w:szCs w:val="24"/>
        </w:rPr>
        <w:t>Lenti,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2319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július</w:t>
      </w:r>
      <w:r w:rsidRPr="0072319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723194">
        <w:rPr>
          <w:rFonts w:ascii="Times New Roman" w:hAnsi="Times New Roman" w:cs="Times New Roman"/>
          <w:b/>
          <w:sz w:val="24"/>
          <w:szCs w:val="24"/>
        </w:rPr>
        <w:t>.</w:t>
      </w:r>
    </w:p>
    <w:p w14:paraId="6566D9EA" w14:textId="77777777" w:rsidR="00E87CA4" w:rsidRDefault="00E87CA4" w:rsidP="00F71F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7A4809" w14:textId="77777777" w:rsidR="007044CA" w:rsidRDefault="007044CA" w:rsidP="00F71F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4BF7F2" w14:textId="77777777" w:rsidR="007044CA" w:rsidRDefault="007044CA" w:rsidP="00F71F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440D53" w14:textId="77777777" w:rsidR="007044CA" w:rsidRDefault="007044CA" w:rsidP="00F71F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993A77" w14:textId="77777777" w:rsidR="007044CA" w:rsidRDefault="007044CA" w:rsidP="00F71F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834457" w14:textId="76102BA2" w:rsidR="007637F1" w:rsidRDefault="007637F1" w:rsidP="00F71F6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637F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112D450C" w14:textId="77777777" w:rsidR="007637F1" w:rsidRDefault="007637F1" w:rsidP="00F71F6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20B9DA5" w14:textId="58E294D1" w:rsidR="0053064A" w:rsidRDefault="0053064A" w:rsidP="0053064A">
      <w:pPr>
        <w:autoSpaceDE w:val="0"/>
        <w:autoSpaceDN w:val="0"/>
        <w:adjustRightInd w:val="0"/>
        <w:spacing w:after="0" w:line="240" w:lineRule="auto"/>
        <w:ind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3064A">
        <w:rPr>
          <w:rFonts w:ascii="Times New Roman" w:eastAsia="Calibri" w:hAnsi="Times New Roman" w:cs="Times New Roman"/>
          <w:color w:val="000000"/>
          <w:sz w:val="24"/>
          <w:szCs w:val="24"/>
        </w:rPr>
        <w:t>Lenti Város Önkormányzata Képviselő-testülete úgy dönt, hogy csatlakozni kíván a „REJUNIVA Longevity+” programhoz, és támogatja az ehhez szükséges együttműködési megállapodás megkötését.</w:t>
      </w:r>
    </w:p>
    <w:p w14:paraId="0862A59E" w14:textId="77777777" w:rsidR="0053064A" w:rsidRPr="0053064A" w:rsidRDefault="0053064A" w:rsidP="0053064A">
      <w:pPr>
        <w:autoSpaceDE w:val="0"/>
        <w:autoSpaceDN w:val="0"/>
        <w:adjustRightInd w:val="0"/>
        <w:spacing w:after="0" w:line="240" w:lineRule="auto"/>
        <w:ind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D05C407" w14:textId="5C78F7D1" w:rsidR="0053064A" w:rsidRDefault="00205FDF" w:rsidP="003233FB">
      <w:pPr>
        <w:autoSpaceDE w:val="0"/>
        <w:autoSpaceDN w:val="0"/>
        <w:adjustRightInd w:val="0"/>
        <w:spacing w:after="0" w:line="240" w:lineRule="auto"/>
        <w:ind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5F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 Képviselő-testület felhatalmazza a polgármestert, hogy a programhoz történő csatlakozáshoz szükséges </w:t>
      </w:r>
      <w:r w:rsidRPr="0053064A">
        <w:rPr>
          <w:rFonts w:ascii="Times New Roman" w:eastAsia="Calibri" w:hAnsi="Times New Roman" w:cs="Times New Roman"/>
          <w:color w:val="000000"/>
          <w:sz w:val="24"/>
          <w:szCs w:val="24"/>
        </w:rPr>
        <w:t>együttműködési</w:t>
      </w:r>
      <w:r w:rsidRPr="00205F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megállapodást, valamint a csatlakozással összefüggő egyéb nyilatkozatokat és dokumentumokat Lenti Város Önkormányzata nevében aláírja, továbbá a szükséges intézkedéseket megtegye.</w:t>
      </w:r>
    </w:p>
    <w:p w14:paraId="6200FC1A" w14:textId="360303B2" w:rsidR="00E87CA4" w:rsidRPr="000A5A96" w:rsidRDefault="00815AE0" w:rsidP="003233FB">
      <w:pPr>
        <w:autoSpaceDE w:val="0"/>
        <w:autoSpaceDN w:val="0"/>
        <w:adjustRightInd w:val="0"/>
        <w:spacing w:after="0" w:line="240" w:lineRule="auto"/>
        <w:ind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A Képviselő-testület f</w:t>
      </w:r>
      <w:r w:rsidR="00E87C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elhívja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a P</w:t>
      </w:r>
      <w:r w:rsidR="00E87CA4">
        <w:rPr>
          <w:rFonts w:ascii="Times New Roman" w:eastAsia="Calibri" w:hAnsi="Times New Roman" w:cs="Times New Roman"/>
          <w:color w:val="000000"/>
          <w:sz w:val="24"/>
          <w:szCs w:val="24"/>
        </w:rPr>
        <w:t>olgármestert, hogy a Rejuniva Kft. ügyvezetőjét a döntésről tájékoztassa.</w:t>
      </w:r>
    </w:p>
    <w:p w14:paraId="7CD6A1E0" w14:textId="77777777" w:rsidR="00612B3D" w:rsidRPr="00723194" w:rsidRDefault="00612B3D" w:rsidP="007044CA">
      <w:pPr>
        <w:autoSpaceDE w:val="0"/>
        <w:autoSpaceDN w:val="0"/>
        <w:adjustRightInd w:val="0"/>
        <w:spacing w:after="0" w:line="240" w:lineRule="auto"/>
        <w:ind w:right="14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8875B" w14:textId="3D290937" w:rsidR="007637F1" w:rsidRPr="00723194" w:rsidRDefault="007637F1" w:rsidP="00763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3194">
        <w:rPr>
          <w:rFonts w:ascii="Times New Roman" w:hAnsi="Times New Roman" w:cs="Times New Roman"/>
          <w:b/>
          <w:sz w:val="24"/>
          <w:szCs w:val="24"/>
          <w:u w:val="single"/>
        </w:rPr>
        <w:t>Határidő</w:t>
      </w:r>
      <w:r w:rsidRPr="00723194">
        <w:rPr>
          <w:rFonts w:ascii="Times New Roman" w:hAnsi="Times New Roman" w:cs="Times New Roman"/>
          <w:b/>
          <w:sz w:val="24"/>
          <w:szCs w:val="24"/>
        </w:rPr>
        <w:t>:</w:t>
      </w:r>
      <w:r w:rsidRPr="007231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2026. augusztu</w:t>
      </w:r>
      <w:r w:rsidR="0053064A">
        <w:rPr>
          <w:rFonts w:ascii="Times New Roman" w:hAnsi="Times New Roman" w:cs="Times New Roman"/>
          <w:sz w:val="24"/>
          <w:szCs w:val="24"/>
        </w:rPr>
        <w:t xml:space="preserve">s </w:t>
      </w:r>
      <w:r w:rsidR="00205FDF">
        <w:rPr>
          <w:rFonts w:ascii="Times New Roman" w:hAnsi="Times New Roman" w:cs="Times New Roman"/>
          <w:sz w:val="24"/>
          <w:szCs w:val="24"/>
        </w:rPr>
        <w:t>19.</w:t>
      </w:r>
    </w:p>
    <w:p w14:paraId="706D5505" w14:textId="77777777" w:rsidR="007637F1" w:rsidRDefault="007637F1" w:rsidP="00763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3194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723194">
        <w:rPr>
          <w:rFonts w:ascii="Times New Roman" w:hAnsi="Times New Roman" w:cs="Times New Roman"/>
          <w:sz w:val="24"/>
          <w:szCs w:val="24"/>
        </w:rPr>
        <w:t xml:space="preserve"> Horváth László polgármester</w:t>
      </w:r>
    </w:p>
    <w:p w14:paraId="2D638C0A" w14:textId="77777777" w:rsidR="007637F1" w:rsidRDefault="007637F1" w:rsidP="00763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59CCD1" w14:textId="77777777" w:rsidR="007637F1" w:rsidRPr="007637F1" w:rsidRDefault="007637F1" w:rsidP="00F71F6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sectPr w:rsidR="007637F1" w:rsidRPr="007637F1" w:rsidSect="00D9710E">
      <w:pgSz w:w="11906" w:h="16838"/>
      <w:pgMar w:top="851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1691E80"/>
    <w:multiLevelType w:val="hybridMultilevel"/>
    <w:tmpl w:val="297CF190"/>
    <w:lvl w:ilvl="0" w:tplc="06D0A3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B5E5C"/>
    <w:multiLevelType w:val="hybridMultilevel"/>
    <w:tmpl w:val="3E34D6EE"/>
    <w:lvl w:ilvl="0" w:tplc="73D65A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16774"/>
    <w:multiLevelType w:val="hybridMultilevel"/>
    <w:tmpl w:val="2D00AE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84BFA"/>
    <w:multiLevelType w:val="hybridMultilevel"/>
    <w:tmpl w:val="24D2002A"/>
    <w:lvl w:ilvl="0" w:tplc="FFFFFFFF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0000001">
      <w:start w:val="1"/>
      <w:numFmt w:val="bullet"/>
      <w:lvlText w:val="•"/>
      <w:lvlJc w:val="left"/>
      <w:pPr>
        <w:ind w:left="1364" w:hanging="360"/>
      </w:p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606A1"/>
    <w:multiLevelType w:val="hybridMultilevel"/>
    <w:tmpl w:val="42227E8E"/>
    <w:lvl w:ilvl="0" w:tplc="FAC8776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EE5627E"/>
    <w:multiLevelType w:val="multilevel"/>
    <w:tmpl w:val="9566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3864491">
    <w:abstractNumId w:val="0"/>
  </w:num>
  <w:num w:numId="2" w16cid:durableId="1626080511">
    <w:abstractNumId w:val="1"/>
  </w:num>
  <w:num w:numId="3" w16cid:durableId="2055765677">
    <w:abstractNumId w:val="4"/>
  </w:num>
  <w:num w:numId="4" w16cid:durableId="622544102">
    <w:abstractNumId w:val="6"/>
  </w:num>
  <w:num w:numId="5" w16cid:durableId="1070427628">
    <w:abstractNumId w:val="3"/>
  </w:num>
  <w:num w:numId="6" w16cid:durableId="534318079">
    <w:abstractNumId w:val="7"/>
  </w:num>
  <w:num w:numId="7" w16cid:durableId="982470447">
    <w:abstractNumId w:val="2"/>
  </w:num>
  <w:num w:numId="8" w16cid:durableId="18462448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097"/>
    <w:rsid w:val="0000164E"/>
    <w:rsid w:val="0000680D"/>
    <w:rsid w:val="00053CE4"/>
    <w:rsid w:val="00061325"/>
    <w:rsid w:val="000748B1"/>
    <w:rsid w:val="00094D08"/>
    <w:rsid w:val="00097FAC"/>
    <w:rsid w:val="000A5A96"/>
    <w:rsid w:val="000B303D"/>
    <w:rsid w:val="000B472F"/>
    <w:rsid w:val="000C6C70"/>
    <w:rsid w:val="000F30B8"/>
    <w:rsid w:val="00100E54"/>
    <w:rsid w:val="00116BE9"/>
    <w:rsid w:val="00123151"/>
    <w:rsid w:val="00131DD6"/>
    <w:rsid w:val="001B5540"/>
    <w:rsid w:val="001C76D8"/>
    <w:rsid w:val="00205FDF"/>
    <w:rsid w:val="002268CE"/>
    <w:rsid w:val="00233E04"/>
    <w:rsid w:val="00270A59"/>
    <w:rsid w:val="002C467A"/>
    <w:rsid w:val="002D0AC5"/>
    <w:rsid w:val="002D6FF5"/>
    <w:rsid w:val="00315B89"/>
    <w:rsid w:val="003233FB"/>
    <w:rsid w:val="00324E58"/>
    <w:rsid w:val="00332499"/>
    <w:rsid w:val="00357095"/>
    <w:rsid w:val="0036490D"/>
    <w:rsid w:val="003802DA"/>
    <w:rsid w:val="00382407"/>
    <w:rsid w:val="003E4459"/>
    <w:rsid w:val="003E5C15"/>
    <w:rsid w:val="0041413C"/>
    <w:rsid w:val="004328EE"/>
    <w:rsid w:val="00444A55"/>
    <w:rsid w:val="00471EF1"/>
    <w:rsid w:val="005131D4"/>
    <w:rsid w:val="0051616E"/>
    <w:rsid w:val="00524457"/>
    <w:rsid w:val="0053064A"/>
    <w:rsid w:val="005336CD"/>
    <w:rsid w:val="005B28A4"/>
    <w:rsid w:val="005C7C6F"/>
    <w:rsid w:val="00612B3D"/>
    <w:rsid w:val="00615CDC"/>
    <w:rsid w:val="00626506"/>
    <w:rsid w:val="0063398C"/>
    <w:rsid w:val="006361FB"/>
    <w:rsid w:val="0064693D"/>
    <w:rsid w:val="00652579"/>
    <w:rsid w:val="00657F52"/>
    <w:rsid w:val="00680976"/>
    <w:rsid w:val="00690253"/>
    <w:rsid w:val="006A6481"/>
    <w:rsid w:val="006D42C2"/>
    <w:rsid w:val="006F6BC4"/>
    <w:rsid w:val="007044CA"/>
    <w:rsid w:val="00723194"/>
    <w:rsid w:val="00733611"/>
    <w:rsid w:val="007637F1"/>
    <w:rsid w:val="00787FED"/>
    <w:rsid w:val="007C0165"/>
    <w:rsid w:val="007C032B"/>
    <w:rsid w:val="007D2F3F"/>
    <w:rsid w:val="00801158"/>
    <w:rsid w:val="00815AE0"/>
    <w:rsid w:val="00822F6E"/>
    <w:rsid w:val="0084353C"/>
    <w:rsid w:val="00854713"/>
    <w:rsid w:val="00854982"/>
    <w:rsid w:val="0089500F"/>
    <w:rsid w:val="00920805"/>
    <w:rsid w:val="00924FA0"/>
    <w:rsid w:val="00993EE9"/>
    <w:rsid w:val="009A084E"/>
    <w:rsid w:val="009A742D"/>
    <w:rsid w:val="009C26AE"/>
    <w:rsid w:val="00A038F9"/>
    <w:rsid w:val="00A12A6C"/>
    <w:rsid w:val="00A312E4"/>
    <w:rsid w:val="00A66001"/>
    <w:rsid w:val="00A8486C"/>
    <w:rsid w:val="00AB75EC"/>
    <w:rsid w:val="00AC4F17"/>
    <w:rsid w:val="00AD0293"/>
    <w:rsid w:val="00AF45C3"/>
    <w:rsid w:val="00B17C76"/>
    <w:rsid w:val="00B21D56"/>
    <w:rsid w:val="00B333BE"/>
    <w:rsid w:val="00B343EB"/>
    <w:rsid w:val="00B372B7"/>
    <w:rsid w:val="00B45A01"/>
    <w:rsid w:val="00B64097"/>
    <w:rsid w:val="00B90EC3"/>
    <w:rsid w:val="00BB35BE"/>
    <w:rsid w:val="00BF298A"/>
    <w:rsid w:val="00C26E31"/>
    <w:rsid w:val="00C370D4"/>
    <w:rsid w:val="00C43DAF"/>
    <w:rsid w:val="00C662EB"/>
    <w:rsid w:val="00C77E13"/>
    <w:rsid w:val="00CA4D75"/>
    <w:rsid w:val="00CC1FD7"/>
    <w:rsid w:val="00CF6EE5"/>
    <w:rsid w:val="00D01481"/>
    <w:rsid w:val="00D0498E"/>
    <w:rsid w:val="00D56CA4"/>
    <w:rsid w:val="00D820C4"/>
    <w:rsid w:val="00D9710E"/>
    <w:rsid w:val="00DF0447"/>
    <w:rsid w:val="00E2521B"/>
    <w:rsid w:val="00E43BC0"/>
    <w:rsid w:val="00E8025A"/>
    <w:rsid w:val="00E83AAE"/>
    <w:rsid w:val="00E87CA4"/>
    <w:rsid w:val="00ED1A77"/>
    <w:rsid w:val="00ED356F"/>
    <w:rsid w:val="00EE02B0"/>
    <w:rsid w:val="00F018B9"/>
    <w:rsid w:val="00F17999"/>
    <w:rsid w:val="00F22075"/>
    <w:rsid w:val="00F27B30"/>
    <w:rsid w:val="00F5333D"/>
    <w:rsid w:val="00F71F66"/>
    <w:rsid w:val="00F7428F"/>
    <w:rsid w:val="00FB1D9F"/>
    <w:rsid w:val="00FD34DC"/>
    <w:rsid w:val="00FF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99046"/>
  <w15:chartTrackingRefBased/>
  <w15:docId w15:val="{3B5D71B7-5650-40F9-A5CC-E2224FED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1413C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t286pc">
    <w:name w:val="t286pc"/>
    <w:basedOn w:val="Bekezdsalapbettpusa"/>
    <w:rsid w:val="00AD0293"/>
  </w:style>
  <w:style w:type="character" w:styleId="Kiemels2">
    <w:name w:val="Strong"/>
    <w:basedOn w:val="Bekezdsalapbettpusa"/>
    <w:uiPriority w:val="22"/>
    <w:qFormat/>
    <w:rsid w:val="00AD0293"/>
    <w:rPr>
      <w:b/>
      <w:bCs/>
    </w:rPr>
  </w:style>
  <w:style w:type="character" w:styleId="Hiperhivatkozs">
    <w:name w:val="Hyperlink"/>
    <w:basedOn w:val="Bekezdsalapbettpusa"/>
    <w:uiPriority w:val="99"/>
    <w:unhideWhenUsed/>
    <w:rsid w:val="00787FED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87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9E35E-E334-46DA-855E-C3231F1E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992</Words>
  <Characters>6851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2026-08-05T07:36:00Z</cp:lastPrinted>
  <dcterms:created xsi:type="dcterms:W3CDTF">2026-08-04T12:10:00Z</dcterms:created>
  <dcterms:modified xsi:type="dcterms:W3CDTF">2026-08-07T09:37:00Z</dcterms:modified>
</cp:coreProperties>
</file>